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2019</w:t>
      </w:r>
      <w:r>
        <w:rPr>
          <w:rFonts w:hint="eastAsia" w:ascii="Times New Roman" w:hAnsi="Times New Roman" w:eastAsia="方正小标宋简体"/>
          <w:sz w:val="44"/>
          <w:szCs w:val="44"/>
        </w:rPr>
        <w:t>年退役士兵资格审核登记表</w:t>
      </w:r>
      <w:bookmarkEnd w:id="0"/>
    </w:p>
    <w:tbl>
      <w:tblPr>
        <w:tblStyle w:val="3"/>
        <w:tblW w:w="90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689"/>
        <w:gridCol w:w="1860"/>
        <w:gridCol w:w="1795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名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别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服役时间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退役时间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退役证编号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户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籍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37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参加山东省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年普通高校招生统一考试报名类型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春季高考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夏季高考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考生签字</w:t>
            </w:r>
          </w:p>
        </w:tc>
        <w:tc>
          <w:tcPr>
            <w:tcW w:w="703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县（市、区）退役军人事务部门意见</w:t>
            </w:r>
          </w:p>
        </w:tc>
        <w:tc>
          <w:tcPr>
            <w:tcW w:w="7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退役军人事务部门章</w:t>
            </w:r>
          </w:p>
          <w:p>
            <w:pPr>
              <w:spacing w:before="240"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z w:val="28"/>
          <w:szCs w:val="28"/>
        </w:rPr>
        <w:t>注：本表一式</w:t>
      </w:r>
      <w:r>
        <w:rPr>
          <w:rFonts w:ascii="Times New Roman" w:hAnsi="Times New Roman" w:eastAsia="仿宋_GB2312"/>
          <w:sz w:val="28"/>
          <w:szCs w:val="28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份，退役军人事务部门和招考机构各存</w:t>
      </w: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928" w:right="1474" w:bottom="1417" w:left="147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2493F"/>
    <w:rsid w:val="2D62493F"/>
    <w:rsid w:val="54B4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2019-04-12T01:02:00Z</dcterms:created>
  <dc:creator>多多星爸</dc:creator>
  <cp:lastModifiedBy>多多星爸</cp:lastModifiedBy>
  <dcterms:modified xsi:type="dcterms:W3CDTF">2019-04-12T01:02:37Z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